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6E" w:rsidRPr="00F31571" w:rsidRDefault="00374A6E" w:rsidP="00072B7B">
      <w:pPr>
        <w:spacing w:after="0" w:line="240" w:lineRule="atLeast"/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F31571">
        <w:rPr>
          <w:rFonts w:ascii="Times New Roman" w:hAnsi="Times New Roman"/>
          <w:sz w:val="24"/>
          <w:szCs w:val="24"/>
        </w:rPr>
        <w:t>ОТЧЕТ</w:t>
      </w:r>
    </w:p>
    <w:p w:rsidR="00374A6E" w:rsidRPr="00F31571" w:rsidRDefault="00374A6E" w:rsidP="00072B7B">
      <w:pPr>
        <w:spacing w:after="0" w:line="240" w:lineRule="atLeast"/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F31571">
        <w:rPr>
          <w:rFonts w:ascii="Times New Roman" w:hAnsi="Times New Roman"/>
          <w:sz w:val="24"/>
          <w:szCs w:val="24"/>
        </w:rPr>
        <w:t>о реализации программы апробационной деятельности*</w:t>
      </w:r>
    </w:p>
    <w:p w:rsidR="00374A6E" w:rsidRPr="00F31571" w:rsidRDefault="00374A6E" w:rsidP="00802A3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74A6E" w:rsidRPr="00F31571" w:rsidRDefault="00374A6E" w:rsidP="00072B7B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31571">
        <w:rPr>
          <w:rFonts w:ascii="Times New Roman" w:hAnsi="Times New Roman"/>
          <w:sz w:val="24"/>
          <w:szCs w:val="24"/>
        </w:rPr>
        <w:t>Наименование муниципального района (городского округа)_</w:t>
      </w:r>
      <w:r w:rsidRPr="00F31571">
        <w:rPr>
          <w:rFonts w:ascii="Times New Roman" w:hAnsi="Times New Roman"/>
          <w:b/>
          <w:sz w:val="24"/>
          <w:szCs w:val="24"/>
        </w:rPr>
        <w:t>Усольский</w:t>
      </w:r>
      <w:r w:rsidRPr="00F31571">
        <w:rPr>
          <w:rFonts w:ascii="Times New Roman" w:hAnsi="Times New Roman"/>
          <w:sz w:val="24"/>
          <w:szCs w:val="24"/>
        </w:rPr>
        <w:t>______</w:t>
      </w:r>
    </w:p>
    <w:p w:rsidR="00374A6E" w:rsidRPr="00F31571" w:rsidRDefault="00374A6E" w:rsidP="00072B7B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31571">
        <w:rPr>
          <w:rFonts w:ascii="Times New Roman" w:hAnsi="Times New Roman"/>
          <w:sz w:val="24"/>
          <w:szCs w:val="24"/>
        </w:rPr>
        <w:t xml:space="preserve">Наименование ОУ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571">
        <w:rPr>
          <w:rFonts w:ascii="Times New Roman" w:hAnsi="Times New Roman"/>
          <w:b/>
          <w:sz w:val="24"/>
          <w:szCs w:val="24"/>
        </w:rPr>
        <w:t>МБОУ Усольская средняя общеобразовательная школа №1</w:t>
      </w:r>
    </w:p>
    <w:p w:rsidR="00374A6E" w:rsidRPr="00F31571" w:rsidRDefault="00374A6E" w:rsidP="00072B7B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31571">
        <w:rPr>
          <w:rFonts w:ascii="Times New Roman" w:hAnsi="Times New Roman"/>
          <w:sz w:val="24"/>
          <w:szCs w:val="24"/>
        </w:rPr>
        <w:t xml:space="preserve">Тема программы апробационной деятельности </w:t>
      </w:r>
      <w:r w:rsidRPr="00F31571">
        <w:rPr>
          <w:rFonts w:ascii="Times New Roman" w:hAnsi="Times New Roman"/>
          <w:b/>
          <w:sz w:val="24"/>
          <w:szCs w:val="24"/>
        </w:rPr>
        <w:t xml:space="preserve">«Формирование и оценка </w:t>
      </w:r>
      <w:r>
        <w:rPr>
          <w:rFonts w:ascii="Times New Roman" w:hAnsi="Times New Roman"/>
          <w:b/>
          <w:sz w:val="24"/>
          <w:szCs w:val="24"/>
        </w:rPr>
        <w:t xml:space="preserve">метапредметных </w:t>
      </w:r>
      <w:r w:rsidRPr="00F31571">
        <w:rPr>
          <w:rFonts w:ascii="Times New Roman" w:hAnsi="Times New Roman"/>
          <w:b/>
          <w:sz w:val="24"/>
          <w:szCs w:val="24"/>
        </w:rPr>
        <w:t>логических  УУД</w:t>
      </w:r>
      <w:r>
        <w:rPr>
          <w:rFonts w:ascii="Times New Roman" w:hAnsi="Times New Roman"/>
          <w:b/>
          <w:sz w:val="24"/>
          <w:szCs w:val="24"/>
        </w:rPr>
        <w:t xml:space="preserve"> у учащихся основной школы</w:t>
      </w:r>
      <w:r w:rsidRPr="00F31571">
        <w:rPr>
          <w:rFonts w:ascii="Times New Roman" w:hAnsi="Times New Roman"/>
          <w:b/>
          <w:sz w:val="24"/>
          <w:szCs w:val="24"/>
        </w:rPr>
        <w:t xml:space="preserve">» </w:t>
      </w:r>
    </w:p>
    <w:p w:rsidR="00374A6E" w:rsidRPr="00F31571" w:rsidRDefault="00374A6E" w:rsidP="00072B7B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31571">
        <w:rPr>
          <w:rFonts w:ascii="Times New Roman" w:hAnsi="Times New Roman"/>
          <w:sz w:val="24"/>
          <w:szCs w:val="24"/>
        </w:rPr>
        <w:t>Сроки реализации программы __</w:t>
      </w:r>
      <w:r w:rsidRPr="00F31571">
        <w:rPr>
          <w:rFonts w:ascii="Times New Roman" w:hAnsi="Times New Roman"/>
          <w:sz w:val="24"/>
          <w:szCs w:val="24"/>
          <w:u w:val="single"/>
        </w:rPr>
        <w:t>2013-2015 гг</w:t>
      </w:r>
      <w:r w:rsidRPr="00F31571">
        <w:rPr>
          <w:rFonts w:ascii="Times New Roman" w:hAnsi="Times New Roman"/>
          <w:sz w:val="24"/>
          <w:szCs w:val="24"/>
        </w:rPr>
        <w:t>_______________</w:t>
      </w:r>
    </w:p>
    <w:p w:rsidR="00374A6E" w:rsidRPr="00F31571" w:rsidRDefault="00374A6E" w:rsidP="00072B7B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31571">
        <w:rPr>
          <w:rFonts w:ascii="Times New Roman" w:hAnsi="Times New Roman"/>
          <w:sz w:val="24"/>
          <w:szCs w:val="24"/>
        </w:rPr>
        <w:t>Основные действия, предпринятые школой по реализации программы</w:t>
      </w:r>
    </w:p>
    <w:p w:rsidR="00374A6E" w:rsidRPr="00F31571" w:rsidRDefault="00374A6E" w:rsidP="00072B7B">
      <w:pPr>
        <w:spacing w:after="0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31571">
        <w:rPr>
          <w:rFonts w:ascii="Times New Roman" w:hAnsi="Times New Roman"/>
          <w:sz w:val="24"/>
          <w:szCs w:val="24"/>
        </w:rPr>
        <w:t>(по форме)</w:t>
      </w:r>
    </w:p>
    <w:tbl>
      <w:tblPr>
        <w:tblW w:w="1059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9"/>
        <w:gridCol w:w="3842"/>
        <w:gridCol w:w="3285"/>
        <w:gridCol w:w="2952"/>
      </w:tblGrid>
      <w:tr w:rsidR="00374A6E" w:rsidRPr="00F31571" w:rsidTr="006E5B24">
        <w:tc>
          <w:tcPr>
            <w:tcW w:w="519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3285" w:type="dxa"/>
          </w:tcPr>
          <w:p w:rsidR="00374A6E" w:rsidRPr="00F31571" w:rsidRDefault="00374A6E" w:rsidP="00072B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 xml:space="preserve">Предусматривались программой или являлись дополнительными по отношению к программе </w:t>
            </w:r>
          </w:p>
        </w:tc>
        <w:tc>
          <w:tcPr>
            <w:tcW w:w="2952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Результат (продукт) действий</w:t>
            </w:r>
          </w:p>
        </w:tc>
      </w:tr>
      <w:tr w:rsidR="00374A6E" w:rsidRPr="00F31571" w:rsidTr="006E5B24">
        <w:tc>
          <w:tcPr>
            <w:tcW w:w="519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Разработка и апробация программы краткосрочного курса «Определение понятий»</w:t>
            </w:r>
          </w:p>
        </w:tc>
        <w:tc>
          <w:tcPr>
            <w:tcW w:w="3285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Предусматривалась программой</w:t>
            </w:r>
          </w:p>
        </w:tc>
        <w:tc>
          <w:tcPr>
            <w:tcW w:w="2952" w:type="dxa"/>
          </w:tcPr>
          <w:p w:rsidR="00374A6E" w:rsidRPr="00F31571" w:rsidRDefault="00374A6E" w:rsidP="006E5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Программа выполнена в формате Word</w:t>
            </w:r>
          </w:p>
          <w:p w:rsidR="00374A6E" w:rsidRPr="00F31571" w:rsidRDefault="00374A6E" w:rsidP="006E5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Программа ориентирована на достижение заявленных результатов</w:t>
            </w:r>
          </w:p>
          <w:p w:rsidR="00374A6E" w:rsidRPr="00F31571" w:rsidRDefault="00374A6E" w:rsidP="006E5B2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Программа  включает практикумы, предусматривает процедуру оценивания ожидаемого образовательного результата</w:t>
            </w:r>
          </w:p>
        </w:tc>
      </w:tr>
      <w:tr w:rsidR="00374A6E" w:rsidRPr="00F31571" w:rsidTr="006E5B24">
        <w:tc>
          <w:tcPr>
            <w:tcW w:w="519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42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Разработка и апробация программы краткосрочного курса «Сравнение и классификация»</w:t>
            </w:r>
          </w:p>
        </w:tc>
        <w:tc>
          <w:tcPr>
            <w:tcW w:w="3285" w:type="dxa"/>
          </w:tcPr>
          <w:p w:rsidR="00374A6E" w:rsidRPr="00F31571" w:rsidRDefault="00374A6E" w:rsidP="00452B9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Предусматривалась программой</w:t>
            </w:r>
          </w:p>
        </w:tc>
        <w:tc>
          <w:tcPr>
            <w:tcW w:w="2952" w:type="dxa"/>
          </w:tcPr>
          <w:p w:rsidR="00374A6E" w:rsidRPr="00F31571" w:rsidRDefault="00374A6E" w:rsidP="00452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Программа выполнена в формате Word</w:t>
            </w:r>
          </w:p>
          <w:p w:rsidR="00374A6E" w:rsidRPr="00F31571" w:rsidRDefault="00374A6E" w:rsidP="00452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Программа ориентирована на достижение заявленных результатов</w:t>
            </w:r>
          </w:p>
          <w:p w:rsidR="00374A6E" w:rsidRPr="00F31571" w:rsidRDefault="00374A6E" w:rsidP="00452B9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Программа  включает практикумы, предусматривает процедуру оценивания ожидаемого образовательного результата</w:t>
            </w:r>
          </w:p>
        </w:tc>
      </w:tr>
      <w:tr w:rsidR="00374A6E" w:rsidRPr="00F31571" w:rsidTr="006E5B24">
        <w:tc>
          <w:tcPr>
            <w:tcW w:w="519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42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Программа профильного лагеря для учащихся 5-7 классов «Развиваем мышление» по формированию УУД</w:t>
            </w:r>
          </w:p>
        </w:tc>
        <w:tc>
          <w:tcPr>
            <w:tcW w:w="3285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Предусматривалась программой</w:t>
            </w:r>
          </w:p>
        </w:tc>
        <w:tc>
          <w:tcPr>
            <w:tcW w:w="2952" w:type="dxa"/>
          </w:tcPr>
          <w:p w:rsidR="00374A6E" w:rsidRPr="00F31571" w:rsidRDefault="00374A6E" w:rsidP="00F93E3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 xml:space="preserve">Программа лагеря  включает проведение метапредметной олимпиады, конкурса, игры по теме проекта </w:t>
            </w:r>
          </w:p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A6E" w:rsidRPr="00F31571" w:rsidTr="006E5B24">
        <w:tc>
          <w:tcPr>
            <w:tcW w:w="519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42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Пакет контрольно-диагностических материалов</w:t>
            </w:r>
          </w:p>
        </w:tc>
        <w:tc>
          <w:tcPr>
            <w:tcW w:w="3285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Предусматривался программой</w:t>
            </w:r>
          </w:p>
        </w:tc>
        <w:tc>
          <w:tcPr>
            <w:tcW w:w="2952" w:type="dxa"/>
          </w:tcPr>
          <w:p w:rsidR="00374A6E" w:rsidRPr="00F31571" w:rsidRDefault="00374A6E" w:rsidP="00F93E3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Диагностические материалы должны включать следующие обязательные разделы:</w:t>
            </w:r>
          </w:p>
          <w:p w:rsidR="00374A6E" w:rsidRPr="00F31571" w:rsidRDefault="00374A6E" w:rsidP="00F93E3A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 xml:space="preserve">пояснительная записка, где прописаны объекты оценивания, критерии оценивания, процедура оценивания </w:t>
            </w:r>
          </w:p>
          <w:p w:rsidR="00374A6E" w:rsidRPr="00F31571" w:rsidRDefault="00374A6E" w:rsidP="00F93E3A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лист оценки умения определять понятие</w:t>
            </w:r>
          </w:p>
          <w:p w:rsidR="00374A6E" w:rsidRPr="00F31571" w:rsidRDefault="00374A6E" w:rsidP="00F93E3A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лист оценки умения сравнивать</w:t>
            </w:r>
          </w:p>
          <w:p w:rsidR="00374A6E" w:rsidRPr="00F31571" w:rsidRDefault="00374A6E" w:rsidP="00F93E3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лист оценки умения классифицировать</w:t>
            </w:r>
          </w:p>
        </w:tc>
      </w:tr>
      <w:tr w:rsidR="00374A6E" w:rsidRPr="00F31571" w:rsidTr="006E5B24">
        <w:tc>
          <w:tcPr>
            <w:tcW w:w="519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42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Дидактические материалы к курсам «Определение понятий», «Сравнение и классификация»</w:t>
            </w:r>
          </w:p>
        </w:tc>
        <w:tc>
          <w:tcPr>
            <w:tcW w:w="3285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Предусматривались программой</w:t>
            </w:r>
          </w:p>
        </w:tc>
        <w:tc>
          <w:tcPr>
            <w:tcW w:w="2952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Дидактические материалы могут включать: тексты, на основании которых формируется умение; задания к ним</w:t>
            </w:r>
          </w:p>
        </w:tc>
      </w:tr>
      <w:tr w:rsidR="00374A6E" w:rsidRPr="00F31571" w:rsidTr="006E5B24">
        <w:tc>
          <w:tcPr>
            <w:tcW w:w="519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42" w:type="dxa"/>
          </w:tcPr>
          <w:p w:rsidR="00374A6E" w:rsidRPr="00F31571" w:rsidRDefault="00374A6E" w:rsidP="002A07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A0715">
              <w:rPr>
                <w:rFonts w:ascii="Times New Roman" w:hAnsi="Times New Roman"/>
                <w:sz w:val="24"/>
                <w:szCs w:val="24"/>
              </w:rPr>
              <w:t>частие в конкурсе исследовательских проектов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715">
              <w:rPr>
                <w:rFonts w:ascii="Times New Roman" w:hAnsi="Times New Roman"/>
                <w:sz w:val="24"/>
                <w:szCs w:val="24"/>
              </w:rPr>
              <w:t>общеобразовательных учреждений Пермского края</w:t>
            </w:r>
          </w:p>
        </w:tc>
        <w:tc>
          <w:tcPr>
            <w:tcW w:w="3285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</w:t>
            </w:r>
          </w:p>
        </w:tc>
        <w:tc>
          <w:tcPr>
            <w:tcW w:w="2952" w:type="dxa"/>
          </w:tcPr>
          <w:p w:rsidR="00374A6E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715">
              <w:rPr>
                <w:rFonts w:ascii="Times New Roman" w:hAnsi="Times New Roman"/>
                <w:b/>
                <w:sz w:val="24"/>
                <w:szCs w:val="24"/>
              </w:rPr>
              <w:t>Результат: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победа в конкурсе (грант 100 тыс р.)</w:t>
            </w:r>
          </w:p>
          <w:p w:rsidR="00374A6E" w:rsidRPr="002A0715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0715">
              <w:rPr>
                <w:rFonts w:ascii="Times New Roman" w:hAnsi="Times New Roman"/>
                <w:b/>
                <w:sz w:val="24"/>
                <w:szCs w:val="24"/>
              </w:rPr>
              <w:t>Продукты: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0715">
              <w:rPr>
                <w:rFonts w:ascii="Times New Roman" w:hAnsi="Times New Roman"/>
                <w:sz w:val="24"/>
                <w:szCs w:val="24"/>
              </w:rPr>
              <w:t>Исследовательский проект «Учимся определять понятия»</w:t>
            </w:r>
          </w:p>
        </w:tc>
      </w:tr>
    </w:tbl>
    <w:p w:rsidR="00374A6E" w:rsidRPr="00F31571" w:rsidRDefault="00374A6E" w:rsidP="00802A31">
      <w:pPr>
        <w:spacing w:after="0" w:line="240" w:lineRule="atLeast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31571">
        <w:rPr>
          <w:rFonts w:ascii="Times New Roman" w:hAnsi="Times New Roman"/>
          <w:sz w:val="24"/>
          <w:szCs w:val="24"/>
        </w:rPr>
        <w:t xml:space="preserve">Действия указываются «крупными блоками». </w:t>
      </w:r>
    </w:p>
    <w:p w:rsidR="00374A6E" w:rsidRPr="00F31571" w:rsidRDefault="00374A6E" w:rsidP="00072B7B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31571">
        <w:rPr>
          <w:rFonts w:ascii="Times New Roman" w:hAnsi="Times New Roman"/>
          <w:sz w:val="24"/>
          <w:szCs w:val="24"/>
        </w:rPr>
        <w:t>Основные продукты апробационной деятельности (дидактические, методические материалы, нормативные документы и т.д.)</w:t>
      </w:r>
    </w:p>
    <w:tbl>
      <w:tblPr>
        <w:tblW w:w="1013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9"/>
        <w:gridCol w:w="1963"/>
        <w:gridCol w:w="2951"/>
        <w:gridCol w:w="1701"/>
        <w:gridCol w:w="3084"/>
      </w:tblGrid>
      <w:tr w:rsidR="00374A6E" w:rsidRPr="00F31571" w:rsidTr="00802A31">
        <w:tc>
          <w:tcPr>
            <w:tcW w:w="439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Наименование продукт</w:t>
            </w:r>
          </w:p>
        </w:tc>
        <w:tc>
          <w:tcPr>
            <w:tcW w:w="2951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Где продукт был представлен</w:t>
            </w:r>
          </w:p>
        </w:tc>
        <w:tc>
          <w:tcPr>
            <w:tcW w:w="1701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 xml:space="preserve">Кто провел экспертизу продукта </w:t>
            </w:r>
          </w:p>
        </w:tc>
        <w:tc>
          <w:tcPr>
            <w:tcW w:w="3084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Размещение продукта на портале ФГОС ООО, сайте школы (указать адрес расположения)*</w:t>
            </w:r>
          </w:p>
        </w:tc>
      </w:tr>
      <w:tr w:rsidR="00374A6E" w:rsidRPr="00F31571" w:rsidTr="00802A31">
        <w:tc>
          <w:tcPr>
            <w:tcW w:w="439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31571">
              <w:rPr>
                <w:rFonts w:ascii="Times New Roman" w:hAnsi="Times New Roman"/>
                <w:sz w:val="24"/>
                <w:szCs w:val="24"/>
              </w:rPr>
              <w:t>рограмма краткосрочного курса «Определение понятий»</w:t>
            </w:r>
          </w:p>
        </w:tc>
        <w:tc>
          <w:tcPr>
            <w:tcW w:w="2951" w:type="dxa"/>
          </w:tcPr>
          <w:p w:rsidR="00374A6E" w:rsidRPr="00F31571" w:rsidRDefault="00374A6E" w:rsidP="00AD6C7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В 2012 году на региональной НПК «Оценка метапредметных результатов в основной школе: проблемы, поиски, решения», секция «Оценка логико-аналитических и исследовательских компетенций»</w:t>
            </w:r>
          </w:p>
        </w:tc>
        <w:tc>
          <w:tcPr>
            <w:tcW w:w="1701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экспертно-методический совет Управления образования</w:t>
            </w:r>
          </w:p>
        </w:tc>
        <w:tc>
          <w:tcPr>
            <w:tcW w:w="3084" w:type="dxa"/>
          </w:tcPr>
          <w:p w:rsidR="00374A6E" w:rsidRPr="00215406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406">
              <w:rPr>
                <w:rFonts w:ascii="Times New Roman" w:hAnsi="Times New Roman"/>
                <w:sz w:val="24"/>
                <w:szCs w:val="24"/>
              </w:rPr>
              <w:t>usol.sch1@gmail.com</w:t>
            </w:r>
          </w:p>
        </w:tc>
      </w:tr>
      <w:tr w:rsidR="00374A6E" w:rsidRPr="00F31571" w:rsidTr="00802A31">
        <w:tc>
          <w:tcPr>
            <w:tcW w:w="439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3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31571">
              <w:rPr>
                <w:rFonts w:ascii="Times New Roman" w:hAnsi="Times New Roman"/>
                <w:sz w:val="24"/>
                <w:szCs w:val="24"/>
              </w:rPr>
              <w:t>рограмма краткосрочного курса «Сравнение и классификация»</w:t>
            </w:r>
          </w:p>
        </w:tc>
        <w:tc>
          <w:tcPr>
            <w:tcW w:w="2951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В 2013 году на региональной НПК «Подготовка к введению ФГОС в основной школе»</w:t>
            </w:r>
          </w:p>
        </w:tc>
        <w:tc>
          <w:tcPr>
            <w:tcW w:w="1701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экспертно-методический совет Управления образования</w:t>
            </w:r>
          </w:p>
        </w:tc>
        <w:tc>
          <w:tcPr>
            <w:tcW w:w="3084" w:type="dxa"/>
          </w:tcPr>
          <w:p w:rsidR="00374A6E" w:rsidRPr="00215406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406">
              <w:rPr>
                <w:rFonts w:ascii="Times New Roman" w:hAnsi="Times New Roman"/>
                <w:sz w:val="24"/>
                <w:szCs w:val="24"/>
              </w:rPr>
              <w:t>usol.sch1@gmail.com</w:t>
            </w:r>
          </w:p>
        </w:tc>
      </w:tr>
      <w:tr w:rsidR="00374A6E" w:rsidRPr="00F31571" w:rsidTr="00802A31">
        <w:tc>
          <w:tcPr>
            <w:tcW w:w="439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3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Дидактические материалы к курсам «Определение понятий», «Сравнение и классификация»</w:t>
            </w:r>
          </w:p>
        </w:tc>
        <w:tc>
          <w:tcPr>
            <w:tcW w:w="2951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экспертно-методический совет Управления образования</w:t>
            </w:r>
          </w:p>
        </w:tc>
        <w:tc>
          <w:tcPr>
            <w:tcW w:w="3084" w:type="dxa"/>
          </w:tcPr>
          <w:p w:rsidR="00374A6E" w:rsidRPr="00215406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406">
              <w:rPr>
                <w:rFonts w:ascii="Times New Roman" w:hAnsi="Times New Roman"/>
                <w:sz w:val="24"/>
                <w:szCs w:val="24"/>
              </w:rPr>
              <w:t>usol.sch1@gmail.com</w:t>
            </w:r>
          </w:p>
        </w:tc>
      </w:tr>
    </w:tbl>
    <w:p w:rsidR="00374A6E" w:rsidRPr="00F31571" w:rsidRDefault="00374A6E" w:rsidP="00072B7B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31571">
        <w:rPr>
          <w:rFonts w:ascii="Times New Roman" w:hAnsi="Times New Roman"/>
          <w:sz w:val="24"/>
          <w:szCs w:val="24"/>
        </w:rPr>
        <w:t>Перспективы продолжения апробационной деятельности: разработка и апробация программ по формированию других логических УУД (строить логическое рассуждение, устанавливать причинно-следственные связи).</w:t>
      </w:r>
    </w:p>
    <w:p w:rsidR="00374A6E" w:rsidRPr="00F31571" w:rsidRDefault="00374A6E" w:rsidP="00F93E3A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31571">
        <w:rPr>
          <w:rFonts w:ascii="Times New Roman" w:hAnsi="Times New Roman"/>
          <w:sz w:val="24"/>
          <w:szCs w:val="24"/>
        </w:rPr>
        <w:t>Тема программы__«Формирование и оценка логических  УУД» ______</w:t>
      </w:r>
    </w:p>
    <w:p w:rsidR="00374A6E" w:rsidRPr="00F31571" w:rsidRDefault="00374A6E" w:rsidP="00072B7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31571">
        <w:rPr>
          <w:rFonts w:ascii="Times New Roman" w:hAnsi="Times New Roman"/>
          <w:sz w:val="24"/>
          <w:szCs w:val="24"/>
        </w:rPr>
        <w:t>Сроки реализации программы__2014-2015___уч. год____________________</w:t>
      </w:r>
    </w:p>
    <w:p w:rsidR="00374A6E" w:rsidRPr="00F31571" w:rsidRDefault="00374A6E" w:rsidP="00072B7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31571">
        <w:rPr>
          <w:rFonts w:ascii="Times New Roman" w:hAnsi="Times New Roman"/>
          <w:sz w:val="24"/>
          <w:szCs w:val="24"/>
        </w:rPr>
        <w:t>Основные действия, которые предполагает осуществить школа в рамках апробационной деятельности</w:t>
      </w:r>
    </w:p>
    <w:tbl>
      <w:tblPr>
        <w:tblW w:w="1013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9"/>
        <w:gridCol w:w="3842"/>
        <w:gridCol w:w="2410"/>
        <w:gridCol w:w="3367"/>
      </w:tblGrid>
      <w:tr w:rsidR="00374A6E" w:rsidRPr="00F31571" w:rsidTr="00452B97">
        <w:tc>
          <w:tcPr>
            <w:tcW w:w="519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 xml:space="preserve">Основные действия </w:t>
            </w:r>
          </w:p>
        </w:tc>
        <w:tc>
          <w:tcPr>
            <w:tcW w:w="2410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367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Результат (продукт)</w:t>
            </w:r>
          </w:p>
        </w:tc>
      </w:tr>
      <w:tr w:rsidR="00374A6E" w:rsidRPr="00F31571" w:rsidTr="00452B97">
        <w:tc>
          <w:tcPr>
            <w:tcW w:w="519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/>
                <w:sz w:val="24"/>
                <w:szCs w:val="24"/>
              </w:rPr>
              <w:t>, апробация и внедрение</w:t>
            </w:r>
            <w:r w:rsidRPr="00F31571">
              <w:rPr>
                <w:rFonts w:ascii="Times New Roman" w:hAnsi="Times New Roman"/>
                <w:sz w:val="24"/>
                <w:szCs w:val="24"/>
              </w:rPr>
              <w:t xml:space="preserve"> программы краткосрочного курса «Учимся строить логическое рассуждение»</w:t>
            </w:r>
          </w:p>
        </w:tc>
        <w:tc>
          <w:tcPr>
            <w:tcW w:w="2410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Сентябрь -декабрь</w:t>
            </w:r>
          </w:p>
        </w:tc>
        <w:tc>
          <w:tcPr>
            <w:tcW w:w="3367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Pr="00F31571">
              <w:rPr>
                <w:rFonts w:ascii="Times New Roman" w:hAnsi="Times New Roman"/>
                <w:sz w:val="24"/>
                <w:szCs w:val="24"/>
              </w:rPr>
              <w:t xml:space="preserve"> краткосрочного курса «Учимся строить логическое рассуждение»</w:t>
            </w:r>
          </w:p>
        </w:tc>
      </w:tr>
      <w:tr w:rsidR="00374A6E" w:rsidRPr="00F31571" w:rsidTr="00452B97">
        <w:tc>
          <w:tcPr>
            <w:tcW w:w="519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42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/>
                <w:sz w:val="24"/>
                <w:szCs w:val="24"/>
              </w:rPr>
              <w:t>, апробация и внедрение</w:t>
            </w:r>
            <w:r w:rsidRPr="00F31571">
              <w:rPr>
                <w:rFonts w:ascii="Times New Roman" w:hAnsi="Times New Roman"/>
                <w:sz w:val="24"/>
                <w:szCs w:val="24"/>
              </w:rPr>
              <w:t xml:space="preserve"> программы краткосрочного курса «Учимся устанавливать причинно-следственные связи»</w:t>
            </w:r>
          </w:p>
        </w:tc>
        <w:tc>
          <w:tcPr>
            <w:tcW w:w="2410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3367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Pr="00F31571">
              <w:rPr>
                <w:rFonts w:ascii="Times New Roman" w:hAnsi="Times New Roman"/>
                <w:sz w:val="24"/>
                <w:szCs w:val="24"/>
              </w:rPr>
              <w:t xml:space="preserve"> краткосрочного курса «Учимся устанавливать причинно-следственные связи»</w:t>
            </w:r>
          </w:p>
        </w:tc>
      </w:tr>
      <w:tr w:rsidR="00374A6E" w:rsidRPr="00F31571" w:rsidTr="00452B97">
        <w:tc>
          <w:tcPr>
            <w:tcW w:w="519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42" w:type="dxa"/>
          </w:tcPr>
          <w:p w:rsidR="00374A6E" w:rsidRPr="00F31571" w:rsidRDefault="00374A6E" w:rsidP="0068270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Формирование, апробация и введение д</w:t>
            </w:r>
            <w:r w:rsidRPr="00F31571">
              <w:rPr>
                <w:rFonts w:ascii="Times New Roman" w:hAnsi="Times New Roman"/>
                <w:sz w:val="24"/>
                <w:szCs w:val="24"/>
              </w:rPr>
              <w:t>идактические материалы к курсам «Учимся строить логическое рассуждение», «Учимся устанавливать причинно-следственные связи»</w:t>
            </w:r>
          </w:p>
        </w:tc>
        <w:tc>
          <w:tcPr>
            <w:tcW w:w="2410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Ноябрь-февраль</w:t>
            </w:r>
          </w:p>
        </w:tc>
        <w:tc>
          <w:tcPr>
            <w:tcW w:w="3367" w:type="dxa"/>
          </w:tcPr>
          <w:p w:rsidR="00374A6E" w:rsidRPr="00F31571" w:rsidRDefault="00374A6E" w:rsidP="00072B7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1">
              <w:rPr>
                <w:rFonts w:ascii="Times New Roman" w:hAnsi="Times New Roman"/>
                <w:sz w:val="24"/>
                <w:szCs w:val="24"/>
              </w:rPr>
              <w:t>Дидактические материалы к курсам «Учимся строить логическое рассуждение», «Учимся устанавливать причинно-следственные связи»</w:t>
            </w:r>
          </w:p>
        </w:tc>
      </w:tr>
    </w:tbl>
    <w:p w:rsidR="00374A6E" w:rsidRPr="00F31571" w:rsidRDefault="00374A6E" w:rsidP="00072B7B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31571">
        <w:rPr>
          <w:rFonts w:ascii="Times New Roman" w:hAnsi="Times New Roman"/>
          <w:sz w:val="24"/>
          <w:szCs w:val="24"/>
        </w:rPr>
        <w:t xml:space="preserve">* Отчет и продукты апробационной деятельности в разделе образовательного учреждения Портала ФГОС ООО просьба размещать </w:t>
      </w:r>
      <w:r w:rsidRPr="00F31571">
        <w:rPr>
          <w:rFonts w:ascii="Times New Roman" w:hAnsi="Times New Roman"/>
          <w:b/>
          <w:sz w:val="24"/>
          <w:szCs w:val="24"/>
        </w:rPr>
        <w:t>как прикрепленные документы</w:t>
      </w:r>
      <w:r w:rsidRPr="00F31571">
        <w:rPr>
          <w:rFonts w:ascii="Times New Roman" w:hAnsi="Times New Roman"/>
          <w:sz w:val="24"/>
          <w:szCs w:val="24"/>
        </w:rPr>
        <w:t>.</w:t>
      </w:r>
    </w:p>
    <w:p w:rsidR="00374A6E" w:rsidRPr="00F31571" w:rsidRDefault="00374A6E" w:rsidP="00072B7B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374A6E" w:rsidRDefault="00374A6E" w:rsidP="00072B7B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31571">
        <w:rPr>
          <w:rFonts w:ascii="Times New Roman" w:hAnsi="Times New Roman"/>
          <w:sz w:val="24"/>
          <w:szCs w:val="24"/>
        </w:rPr>
        <w:t>Директор ОУ</w:t>
      </w:r>
      <w:r w:rsidRPr="00F31571">
        <w:rPr>
          <w:rFonts w:ascii="Times New Roman" w:hAnsi="Times New Roman"/>
          <w:sz w:val="24"/>
          <w:szCs w:val="24"/>
        </w:rPr>
        <w:tab/>
      </w:r>
      <w:r w:rsidRPr="00F31571">
        <w:rPr>
          <w:rFonts w:ascii="Times New Roman" w:hAnsi="Times New Roman"/>
          <w:sz w:val="24"/>
          <w:szCs w:val="24"/>
        </w:rPr>
        <w:tab/>
      </w:r>
      <w:r w:rsidRPr="00F31571">
        <w:rPr>
          <w:rFonts w:ascii="Times New Roman" w:hAnsi="Times New Roman"/>
          <w:sz w:val="24"/>
          <w:szCs w:val="24"/>
        </w:rPr>
        <w:tab/>
      </w:r>
      <w:r w:rsidRPr="00F31571">
        <w:rPr>
          <w:rFonts w:ascii="Times New Roman" w:hAnsi="Times New Roman"/>
          <w:sz w:val="24"/>
          <w:szCs w:val="24"/>
        </w:rPr>
        <w:tab/>
      </w:r>
      <w:r w:rsidRPr="00F31571">
        <w:rPr>
          <w:rFonts w:ascii="Times New Roman" w:hAnsi="Times New Roman"/>
          <w:sz w:val="24"/>
          <w:szCs w:val="24"/>
        </w:rPr>
        <w:tab/>
        <w:t xml:space="preserve">   </w:t>
      </w:r>
      <w:r w:rsidRPr="00F3157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Н.П. Курешова</w:t>
      </w:r>
    </w:p>
    <w:p w:rsidR="00374A6E" w:rsidRDefault="00374A6E" w:rsidP="00072B7B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374A6E" w:rsidRDefault="00374A6E" w:rsidP="00072B7B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374A6E" w:rsidRDefault="00374A6E" w:rsidP="00072B7B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374A6E" w:rsidRDefault="00374A6E" w:rsidP="00072B7B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374A6E" w:rsidRPr="00F31571" w:rsidRDefault="00374A6E" w:rsidP="00072B7B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 Сабурова Галина Витальевна, зам по УВР (тел. 8 34 24 422586)</w:t>
      </w:r>
    </w:p>
    <w:p w:rsidR="00374A6E" w:rsidRPr="00F31571" w:rsidRDefault="00374A6E">
      <w:pPr>
        <w:rPr>
          <w:rFonts w:ascii="Times New Roman" w:hAnsi="Times New Roman"/>
          <w:sz w:val="24"/>
          <w:szCs w:val="24"/>
        </w:rPr>
      </w:pPr>
    </w:p>
    <w:sectPr w:rsidR="00374A6E" w:rsidRPr="00F31571" w:rsidSect="008B3045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05871"/>
    <w:multiLevelType w:val="hybridMultilevel"/>
    <w:tmpl w:val="758E55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607285"/>
    <w:multiLevelType w:val="hybridMultilevel"/>
    <w:tmpl w:val="8CA04B3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B7B"/>
    <w:rsid w:val="00005A33"/>
    <w:rsid w:val="00072B7B"/>
    <w:rsid w:val="000936AF"/>
    <w:rsid w:val="00215406"/>
    <w:rsid w:val="002A0715"/>
    <w:rsid w:val="00374A6E"/>
    <w:rsid w:val="00452B97"/>
    <w:rsid w:val="00682708"/>
    <w:rsid w:val="006E5B24"/>
    <w:rsid w:val="0070085E"/>
    <w:rsid w:val="00802A31"/>
    <w:rsid w:val="008B3045"/>
    <w:rsid w:val="00AD6C7E"/>
    <w:rsid w:val="00B815AE"/>
    <w:rsid w:val="00DF08EC"/>
    <w:rsid w:val="00F31571"/>
    <w:rsid w:val="00F9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5A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3</Pages>
  <Words>702</Words>
  <Characters>4007</Characters>
  <Application>Microsoft Office Outlook</Application>
  <DocSecurity>0</DocSecurity>
  <Lines>0</Lines>
  <Paragraphs>0</Paragraphs>
  <ScaleCrop>false</ScaleCrop>
  <Company>School 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Uzer2</cp:lastModifiedBy>
  <cp:revision>3</cp:revision>
  <dcterms:created xsi:type="dcterms:W3CDTF">2014-11-20T13:59:00Z</dcterms:created>
  <dcterms:modified xsi:type="dcterms:W3CDTF">2014-11-21T10:41:00Z</dcterms:modified>
</cp:coreProperties>
</file>